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en-US"/>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FF3F74"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FF3F74"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EndnoteReferenc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0689AEC" w14:textId="77777777" w:rsidR="00137EAF" w:rsidRDefault="00137EAF" w:rsidP="008B0FA9">
            <w:pPr>
              <w:spacing w:after="0" w:line="240" w:lineRule="auto"/>
              <w:jc w:val="center"/>
              <w:rPr>
                <w:rFonts w:ascii="Calibri" w:eastAsia="Times New Roman" w:hAnsi="Calibri" w:cs="Times New Roman"/>
                <w:iCs/>
                <w:color w:val="000000"/>
                <w:sz w:val="12"/>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p w14:paraId="2C902858" w14:textId="080C32F1" w:rsidR="00E43F0C" w:rsidRPr="00226134" w:rsidRDefault="00E43F0C" w:rsidP="008B0FA9">
            <w:pPr>
              <w:spacing w:after="0" w:line="240" w:lineRule="auto"/>
              <w:jc w:val="center"/>
              <w:rPr>
                <w:rFonts w:ascii="Calibri" w:eastAsia="Times New Roman" w:hAnsi="Calibri" w:cs="Times New Roman"/>
                <w:color w:val="000000"/>
                <w:sz w:val="16"/>
                <w:szCs w:val="16"/>
                <w:lang w:val="en-GB" w:eastAsia="en-GB"/>
              </w:rPr>
            </w:pPr>
            <w:r w:rsidRPr="00E43F0C">
              <w:rPr>
                <w:rFonts w:ascii="Calibri" w:eastAsia="Times New Roman" w:hAnsi="Calibri" w:cs="Times New Roman"/>
                <w:sz w:val="16"/>
                <w:szCs w:val="16"/>
                <w:lang w:val="en-GB" w:eastAsia="en-GB"/>
              </w:rPr>
              <w:t>I confirm that during the mobility I will use __________________ as the main language of work.           Trainee signature: ……………………………………………………….</w:t>
            </w:r>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43510CD1"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w:t>
            </w:r>
            <w:r w:rsidRPr="00E43F0C">
              <w:rPr>
                <w:rFonts w:eastAsia="Times New Roman" w:cstheme="minorHAnsi"/>
                <w:b/>
                <w:bCs/>
                <w:i/>
                <w:iCs/>
                <w:color w:val="000000"/>
                <w:sz w:val="16"/>
                <w:szCs w:val="16"/>
                <w:lang w:val="en-GB" w:eastAsia="en-GB"/>
              </w:rPr>
              <w:t>only one</w:t>
            </w:r>
            <w:r w:rsidRPr="00A939CD">
              <w:rPr>
                <w:rFonts w:eastAsia="Times New Roman" w:cstheme="minorHAnsi"/>
                <w:bCs/>
                <w:i/>
                <w:iCs/>
                <w:color w:val="000000"/>
                <w:sz w:val="16"/>
                <w:szCs w:val="16"/>
                <w:lang w:val="en-GB" w:eastAsia="en-GB"/>
              </w:rPr>
              <w:t xml:space="preserv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198CC56A" w14:textId="1F650567" w:rsidR="0047148C"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p w14:paraId="487E28C8" w14:textId="151512E8" w:rsidR="00E43F0C" w:rsidRDefault="00E43F0C" w:rsidP="00E43F0C">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Relevant for ECTS credits at the following UAIC Courses:</w:t>
                  </w:r>
                  <w:r>
                    <w:rPr>
                      <w:rFonts w:eastAsia="Times New Roman" w:cstheme="minorHAnsi"/>
                      <w:bCs/>
                      <w:color w:val="000000"/>
                      <w:sz w:val="16"/>
                      <w:szCs w:val="16"/>
                      <w:lang w:val="en-GB" w:eastAsia="en-GB"/>
                    </w:rPr>
                    <w:t>……………………………………..</w:t>
                  </w:r>
                </w:p>
                <w:p w14:paraId="64830E32" w14:textId="2F0D4A7E" w:rsidR="00E43F0C" w:rsidRDefault="00E43F0C" w:rsidP="00E43F0C">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w:t>
                  </w:r>
                </w:p>
                <w:p w14:paraId="2BEF88EF" w14:textId="72ED26EB" w:rsidR="00E43F0C" w:rsidRDefault="00E43F0C" w:rsidP="00E43F0C">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w:t>
                  </w:r>
                </w:p>
                <w:p w14:paraId="4AF2B989" w14:textId="5CC4A66B" w:rsidR="00E43F0C" w:rsidRDefault="00E43F0C" w:rsidP="00E43F0C">
                  <w:pPr>
                    <w:spacing w:after="0" w:line="240" w:lineRule="auto"/>
                    <w:rPr>
                      <w:rFonts w:eastAsia="Times New Roman" w:cstheme="minorHAnsi"/>
                      <w:bCs/>
                      <w:color w:val="000000"/>
                      <w:sz w:val="16"/>
                      <w:szCs w:val="16"/>
                      <w:lang w:val="en-GB" w:eastAsia="en-GB"/>
                    </w:rPr>
                  </w:pPr>
                  <w:r w:rsidRPr="00C767E8">
                    <w:rPr>
                      <w:rFonts w:eastAsia="Times New Roman" w:cstheme="minorHAnsi"/>
                      <w:bCs/>
                      <w:sz w:val="16"/>
                      <w:szCs w:val="16"/>
                      <w:lang w:val="en-GB" w:eastAsia="en-GB"/>
                    </w:rPr>
                    <w:t>Erasmus+ coordinator signature:</w:t>
                  </w:r>
                </w:p>
                <w:p w14:paraId="2C90285E" w14:textId="77777777" w:rsidR="00E43F0C" w:rsidRPr="008921A7" w:rsidRDefault="00E43F0C" w:rsidP="00BB4463">
                  <w:pPr>
                    <w:spacing w:after="0" w:line="240" w:lineRule="auto"/>
                    <w:rPr>
                      <w:rFonts w:eastAsia="Times New Roman" w:cstheme="minorHAnsi"/>
                      <w:bCs/>
                      <w:color w:val="000000"/>
                      <w:sz w:val="16"/>
                      <w:szCs w:val="16"/>
                      <w:lang w:val="en-GB" w:eastAsia="en-GB"/>
                    </w:rPr>
                  </w:pPr>
                </w:p>
              </w:tc>
              <w:tc>
                <w:tcPr>
                  <w:tcW w:w="7080" w:type="dxa"/>
                  <w:shd w:val="clear" w:color="auto" w:fill="auto"/>
                </w:tcPr>
                <w:p w14:paraId="488D6BBB" w14:textId="77777777" w:rsidR="00E43F0C" w:rsidRPr="00004420" w:rsidRDefault="00E43F0C" w:rsidP="00E43F0C">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During the mobility:</w:t>
                  </w:r>
                </w:p>
                <w:p w14:paraId="746ACDE8" w14:textId="77777777" w:rsidR="00E43F0C" w:rsidRPr="00004420" w:rsidRDefault="00E43F0C" w:rsidP="00E43F0C">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Seminar projects are covered                   Yes </w:t>
                  </w:r>
                  <w:sdt>
                    <w:sdtPr>
                      <w:rPr>
                        <w:rFonts w:eastAsia="Times New Roman" w:cstheme="minorHAnsi"/>
                        <w:iCs/>
                        <w:color w:val="000000"/>
                        <w:sz w:val="16"/>
                        <w:szCs w:val="16"/>
                        <w:lang w:val="en-GB" w:eastAsia="en-GB"/>
                      </w:rPr>
                      <w:id w:val="-339629960"/>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684244363"/>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406A297A" w14:textId="77777777" w:rsidR="00E43F0C" w:rsidRPr="00004420" w:rsidRDefault="00E43F0C" w:rsidP="00E43F0C">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Seminar tests are covered                         Yes </w:t>
                  </w:r>
                  <w:sdt>
                    <w:sdtPr>
                      <w:rPr>
                        <w:rFonts w:eastAsia="Times New Roman" w:cstheme="minorHAnsi"/>
                        <w:iCs/>
                        <w:color w:val="000000"/>
                        <w:sz w:val="16"/>
                        <w:szCs w:val="16"/>
                        <w:lang w:val="en-GB" w:eastAsia="en-GB"/>
                      </w:rPr>
                      <w:id w:val="1457977516"/>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518038130"/>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43C61240" w14:textId="77777777" w:rsidR="00E43F0C" w:rsidRPr="00004420" w:rsidRDefault="00E43F0C" w:rsidP="00E43F0C">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Practical courses are covered                    Yes </w:t>
                  </w:r>
                  <w:sdt>
                    <w:sdtPr>
                      <w:rPr>
                        <w:rFonts w:eastAsia="Times New Roman" w:cstheme="minorHAnsi"/>
                        <w:bCs/>
                        <w:color w:val="000000"/>
                        <w:sz w:val="16"/>
                        <w:szCs w:val="16"/>
                        <w:lang w:val="en-GB" w:eastAsia="en-GB"/>
                      </w:rPr>
                      <w:id w:val="-886104023"/>
                      <w14:checkbox>
                        <w14:checked w14:val="0"/>
                        <w14:checkedState w14:val="2612" w14:font="Arial Unicode MS"/>
                        <w14:uncheckedState w14:val="2610" w14:font="Arial Unicode MS"/>
                      </w14:checkbox>
                    </w:sdt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35233931"/>
                      <w14:checkbox>
                        <w14:checked w14:val="0"/>
                        <w14:checkedState w14:val="2612" w14:font="Arial Unicode MS"/>
                        <w14:uncheckedState w14:val="2610" w14:font="Arial Unicode MS"/>
                      </w14:checkbox>
                    </w:sdt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20B6EE6E" w14:textId="77777777" w:rsidR="00E43F0C" w:rsidRDefault="00E43F0C" w:rsidP="00E43F0C">
                  <w:pPr>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Laboratory activities are covered             Yes </w:t>
                  </w:r>
                  <w:sdt>
                    <w:sdtPr>
                      <w:rPr>
                        <w:rFonts w:eastAsia="Times New Roman" w:cstheme="minorHAnsi"/>
                        <w:iCs/>
                        <w:color w:val="000000"/>
                        <w:sz w:val="16"/>
                        <w:szCs w:val="16"/>
                        <w:lang w:val="en-GB" w:eastAsia="en-GB"/>
                      </w:rPr>
                      <w:id w:val="-1333372126"/>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914349128"/>
                      <w14:checkbox>
                        <w14:checked w14:val="0"/>
                        <w14:checkedState w14:val="2612" w14:font="Arial Unicode MS"/>
                        <w14:uncheckedState w14:val="2610" w14:font="Arial Unicode MS"/>
                      </w14:checkbox>
                    </w:sdt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77D5585F" w14:textId="1230D14C"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1DCD404A"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1"/>
                        <w14:checkedState w14:val="2612" w14:font="MS Gothic"/>
                        <w14:uncheckedState w14:val="2610" w14:font="MS Gothic"/>
                      </w14:checkbox>
                    </w:sdtPr>
                    <w:sdtEndPr/>
                    <w:sdtContent>
                      <w:r w:rsidR="00E43F0C">
                        <w:rPr>
                          <w:rFonts w:ascii="MS Gothic" w:eastAsia="MS Gothic" w:hAnsi="MS Gothic" w:cstheme="minorHAnsi"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2D7D8AEB"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1"/>
                        <w14:checkedState w14:val="2612" w14:font="MS Gothic"/>
                        <w14:uncheckedState w14:val="2610" w14:font="MS Gothic"/>
                      </w14:checkbox>
                    </w:sdtPr>
                    <w:sdtEndPr/>
                    <w:sdtContent>
                      <w:r w:rsidR="00E43F0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768ADE11"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E43F0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798E83F2"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E43F0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3273EB29"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1"/>
                        <w14:checkedState w14:val="2612" w14:font="MS Gothic"/>
                        <w14:uncheckedState w14:val="2610" w14:font="MS Gothic"/>
                      </w14:checkbox>
                    </w:sdtPr>
                    <w:sdtEndPr/>
                    <w:sdtContent>
                      <w:r w:rsidR="00E43F0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720C0" w14:textId="77777777" w:rsidR="00FF3F74" w:rsidRDefault="00FF3F74" w:rsidP="00261299">
      <w:pPr>
        <w:spacing w:after="0" w:line="240" w:lineRule="auto"/>
      </w:pPr>
      <w:r>
        <w:separator/>
      </w:r>
    </w:p>
  </w:endnote>
  <w:endnote w:type="continuationSeparator" w:id="0">
    <w:p w14:paraId="6B13E38C" w14:textId="77777777" w:rsidR="00FF3F74" w:rsidRDefault="00FF3F74" w:rsidP="00261299">
      <w:pPr>
        <w:spacing w:after="0" w:line="240" w:lineRule="auto"/>
      </w:pPr>
      <w:r>
        <w:continuationSeparator/>
      </w:r>
    </w:p>
  </w:endnote>
  <w:endnote w:type="continuationNotice" w:id="1">
    <w:p w14:paraId="2030FDBC" w14:textId="77777777" w:rsidR="00FF3F74" w:rsidRDefault="00FF3F74">
      <w:pPr>
        <w:spacing w:after="0" w:line="240" w:lineRule="auto"/>
      </w:pPr>
    </w:p>
  </w:endnote>
  <w:endnote w:id="2">
    <w:p w14:paraId="2C902950"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EndnoteText"/>
        <w:rPr>
          <w:lang w:val="en-GB"/>
        </w:rPr>
      </w:pPr>
    </w:p>
  </w:endnote>
  <w:endnote w:id="10">
    <w:p w14:paraId="050EE312" w14:textId="42605081" w:rsidR="00EF3842" w:rsidRDefault="00EF384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EndnoteText"/>
        <w:ind w:left="284"/>
        <w:rPr>
          <w:lang w:val="en-GB"/>
        </w:rPr>
      </w:pPr>
    </w:p>
  </w:endnote>
  <w:endnote w:id="11">
    <w:p w14:paraId="53948FC2"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EndnoteText"/>
        <w:ind w:left="284"/>
        <w:rPr>
          <w:lang w:val="en-GB"/>
        </w:rPr>
      </w:pPr>
    </w:p>
  </w:endnote>
  <w:endnote w:id="12">
    <w:p w14:paraId="2C90295B" w14:textId="37F38AED"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2BDF06E8"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2CB19" w14:textId="77777777" w:rsidR="00EF3842" w:rsidRDefault="00EF38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080DB691" w:rsidR="00EF3842" w:rsidRDefault="00EF3842">
        <w:pPr>
          <w:pStyle w:val="Footer"/>
          <w:jc w:val="center"/>
        </w:pPr>
        <w:r>
          <w:fldChar w:fldCharType="begin"/>
        </w:r>
        <w:r>
          <w:instrText xml:space="preserve"> PAGE   \* MERGEFORMAT </w:instrText>
        </w:r>
        <w:r>
          <w:fldChar w:fldCharType="separate"/>
        </w:r>
        <w:r w:rsidR="00E43F0C">
          <w:rPr>
            <w:noProof/>
          </w:rPr>
          <w:t>3</w:t>
        </w:r>
        <w:r>
          <w:rPr>
            <w:noProof/>
          </w:rPr>
          <w:fldChar w:fldCharType="end"/>
        </w:r>
      </w:p>
    </w:sdtContent>
  </w:sdt>
  <w:p w14:paraId="76DE905B" w14:textId="77777777" w:rsidR="00EF3842" w:rsidRDefault="00EF38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7AF73" w14:textId="77777777" w:rsidR="00EF3842" w:rsidRDefault="00EF38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2B625" w14:textId="77777777" w:rsidR="00FF3F74" w:rsidRDefault="00FF3F74" w:rsidP="00261299">
      <w:pPr>
        <w:spacing w:after="0" w:line="240" w:lineRule="auto"/>
      </w:pPr>
      <w:r>
        <w:separator/>
      </w:r>
    </w:p>
  </w:footnote>
  <w:footnote w:type="continuationSeparator" w:id="0">
    <w:p w14:paraId="376B6ADE" w14:textId="77777777" w:rsidR="00FF3F74" w:rsidRDefault="00FF3F74" w:rsidP="00261299">
      <w:pPr>
        <w:spacing w:after="0" w:line="240" w:lineRule="auto"/>
      </w:pPr>
      <w:r>
        <w:continuationSeparator/>
      </w:r>
    </w:p>
  </w:footnote>
  <w:footnote w:type="continuationNotice" w:id="1">
    <w:p w14:paraId="38BEDAA9" w14:textId="77777777" w:rsidR="00FF3F74" w:rsidRDefault="00FF3F7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E0E85" w14:textId="77777777" w:rsidR="00EF3842" w:rsidRDefault="00EF3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66B6027F" w:rsidR="00EF3842" w:rsidRDefault="00EF3842">
    <w:pPr>
      <w:pStyle w:val="Header"/>
    </w:pPr>
    <w:r w:rsidRPr="00A04811">
      <w:rPr>
        <w:noProof/>
        <w:lang w:val="en-US"/>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EF3842" w:rsidRDefault="00EF3842">
    <w:pPr>
      <w:pStyle w:val="Header"/>
    </w:pPr>
    <w:r>
      <w:rPr>
        <w:noProof/>
        <w:lang w:val="en-US"/>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3F0C"/>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 w:val="00FF3F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4FD43214-4C9C-4027-8820-44F514D7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TotalTime>
  <Pages>4</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PetronelaSpiridon</cp:lastModifiedBy>
  <cp:revision>3</cp:revision>
  <cp:lastPrinted>2015-04-10T09:51:00Z</cp:lastPrinted>
  <dcterms:created xsi:type="dcterms:W3CDTF">2019-02-18T14:55:00Z</dcterms:created>
  <dcterms:modified xsi:type="dcterms:W3CDTF">2019-11-28T09:17:00Z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